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6961" w14:textId="77777777" w:rsidR="00EC588F" w:rsidRPr="00EC588F" w:rsidRDefault="00EC588F" w:rsidP="00EC588F">
      <w:pPr>
        <w:bidi/>
        <w:rPr>
          <w:b/>
          <w:bCs/>
        </w:rPr>
      </w:pPr>
      <w:r w:rsidRPr="00EC588F">
        <w:rPr>
          <w:b/>
          <w:bCs/>
          <w:rtl/>
        </w:rPr>
        <w:t>نمونه دادخواست فروش ملک مشاع ورثه ای</w:t>
      </w:r>
    </w:p>
    <w:p w14:paraId="0000AA79" w14:textId="77777777" w:rsidR="00EC588F" w:rsidRPr="00EC588F" w:rsidRDefault="00EC588F" w:rsidP="00EC588F">
      <w:pPr>
        <w:bidi/>
      </w:pPr>
      <w:r w:rsidRPr="00EC588F">
        <w:rPr>
          <w:rtl/>
        </w:rPr>
        <w:t>خواهان :در این قسمت مشخصات خود را می نویسید</w:t>
      </w:r>
    </w:p>
    <w:p w14:paraId="34989D94" w14:textId="77777777" w:rsidR="00EC588F" w:rsidRPr="00EC588F" w:rsidRDefault="00EC588F" w:rsidP="00EC588F">
      <w:pPr>
        <w:bidi/>
      </w:pPr>
      <w:r w:rsidRPr="00EC588F">
        <w:rPr>
          <w:rtl/>
        </w:rPr>
        <w:t>خوانده در این قسمت مشخصات((کلیه ورثه)) را می نویسید</w:t>
      </w:r>
    </w:p>
    <w:p w14:paraId="5DE20464" w14:textId="77777777" w:rsidR="00EC588F" w:rsidRPr="00EC588F" w:rsidRDefault="00EC588F" w:rsidP="00EC588F">
      <w:pPr>
        <w:bidi/>
      </w:pPr>
      <w:r w:rsidRPr="00EC588F">
        <w:rPr>
          <w:rtl/>
        </w:rPr>
        <w:t>تعیم خواسته : صدور حکم به به تقسیم ترکه ماترک متوفی مرحوم................به (شرح لیست پیوست) و عندللزوم فروش آن در صورت غیر قابل تقسیم بودن، به انضمام کلیه خسارات قانونی</w:t>
      </w:r>
    </w:p>
    <w:p w14:paraId="42CF5ED9" w14:textId="77777777" w:rsidR="00EC588F" w:rsidRPr="00EC588F" w:rsidRDefault="00EC588F" w:rsidP="00EC588F">
      <w:pPr>
        <w:bidi/>
      </w:pPr>
      <w:r w:rsidRPr="00EC588F">
        <w:t> </w:t>
      </w:r>
    </w:p>
    <w:p w14:paraId="2876819A" w14:textId="77777777" w:rsidR="00EC588F" w:rsidRPr="00EC588F" w:rsidRDefault="00EC588F" w:rsidP="00EC588F">
      <w:pPr>
        <w:bidi/>
      </w:pPr>
      <w:r w:rsidRPr="00EC588F">
        <w:rPr>
          <w:rtl/>
        </w:rPr>
        <w:t>دلائل و منضمات :کپی مصدق 1. سند مالکیت 2. گواهی انحصار وراثت</w:t>
      </w:r>
      <w:r w:rsidRPr="00EC588F">
        <w:t>..</w:t>
      </w:r>
    </w:p>
    <w:p w14:paraId="6556B175" w14:textId="77777777" w:rsidR="00EC588F" w:rsidRPr="00EC588F" w:rsidRDefault="00EC588F" w:rsidP="00EC588F">
      <w:pPr>
        <w:bidi/>
      </w:pPr>
      <w:r w:rsidRPr="00EC588F">
        <w:rPr>
          <w:rtl/>
        </w:rPr>
        <w:t>ریاست محترم مجتمع قضائی</w:t>
      </w:r>
      <w:r w:rsidRPr="00EC588F">
        <w:t xml:space="preserve"> ……….</w:t>
      </w:r>
    </w:p>
    <w:p w14:paraId="49E2BE67" w14:textId="77777777" w:rsidR="00EC588F" w:rsidRPr="00EC588F" w:rsidRDefault="00EC588F" w:rsidP="00EC588F">
      <w:pPr>
        <w:bidi/>
      </w:pPr>
      <w:r w:rsidRPr="00EC588F">
        <w:rPr>
          <w:rtl/>
        </w:rPr>
        <w:t>با سلام، احتراماً به استحضار می‌رساند</w:t>
      </w:r>
      <w:r w:rsidRPr="00EC588F">
        <w:t>:</w:t>
      </w:r>
    </w:p>
    <w:p w14:paraId="1AAF5AA6" w14:textId="77777777" w:rsidR="00EC588F" w:rsidRPr="00EC588F" w:rsidRDefault="00EC588F" w:rsidP="00EC588F">
      <w:pPr>
        <w:bidi/>
      </w:pPr>
      <w:r w:rsidRPr="00EC588F">
        <w:rPr>
          <w:rtl/>
        </w:rPr>
        <w:t>اینجانب /ابنجانبان بموجب گواهی حصر وراثت شماره ...........مورخه ..................صادره از شعبه .....................جزء ورثه مرحوم ...................بوده که از  آن مرحوم اموالی به شرح ذیل بجا مانده</w:t>
      </w:r>
    </w:p>
    <w:p w14:paraId="543554FD" w14:textId="77777777" w:rsidR="00EC588F" w:rsidRPr="00EC588F" w:rsidRDefault="00EC588F" w:rsidP="00EC588F">
      <w:pPr>
        <w:bidi/>
      </w:pPr>
      <w:r w:rsidRPr="00EC588F">
        <w:t>1.</w:t>
      </w:r>
    </w:p>
    <w:p w14:paraId="1D0A6114" w14:textId="77777777" w:rsidR="00EC588F" w:rsidRPr="00EC588F" w:rsidRDefault="00EC588F" w:rsidP="00EC588F">
      <w:pPr>
        <w:bidi/>
      </w:pPr>
      <w:r w:rsidRPr="00EC588F">
        <w:t>2.</w:t>
      </w:r>
    </w:p>
    <w:p w14:paraId="323AF6B6" w14:textId="77777777" w:rsidR="00EC588F" w:rsidRPr="00EC588F" w:rsidRDefault="00EC588F" w:rsidP="00EC588F">
      <w:pPr>
        <w:bidi/>
      </w:pPr>
      <w:r w:rsidRPr="00EC588F">
        <w:rPr>
          <w:rtl/>
        </w:rPr>
        <w:t>نظر به آنکه ورثه حاضر به توافق بر تفسیم  مال مشاعی ارثی نمی باشند فلذا در صورت عدم امکان تقسیم آن ،فروش پلاک مذکور و تقسیم ثمن حاصله فی‌مابین مالکین بر اساس حصه و میزان مالکیت به هر کدام از آن‌ها به استناد ماده 4 از قانون افراز و فروش املاک مشاعی و ورثه ای به انضمام کلیه خسارات قانونی و هزینه دادرسی مورد استدعاست</w:t>
      </w:r>
      <w:r w:rsidRPr="00EC588F">
        <w:t>.</w:t>
      </w:r>
    </w:p>
    <w:p w14:paraId="7CA6A4E0" w14:textId="77777777" w:rsidR="00DB0349" w:rsidRDefault="00DB0349" w:rsidP="00EC588F">
      <w:pPr>
        <w:bidi/>
      </w:pPr>
    </w:p>
    <w:sectPr w:rsidR="00DB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C1319" w14:textId="77777777" w:rsidR="003C147E" w:rsidRDefault="003C147E" w:rsidP="00EC588F">
      <w:pPr>
        <w:spacing w:after="0" w:line="240" w:lineRule="auto"/>
      </w:pPr>
      <w:r>
        <w:separator/>
      </w:r>
    </w:p>
  </w:endnote>
  <w:endnote w:type="continuationSeparator" w:id="0">
    <w:p w14:paraId="581D3FD7" w14:textId="77777777" w:rsidR="003C147E" w:rsidRDefault="003C147E" w:rsidP="00EC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698DD" w14:textId="77777777" w:rsidR="003C147E" w:rsidRDefault="003C147E" w:rsidP="00EC588F">
      <w:pPr>
        <w:spacing w:after="0" w:line="240" w:lineRule="auto"/>
      </w:pPr>
      <w:r>
        <w:separator/>
      </w:r>
    </w:p>
  </w:footnote>
  <w:footnote w:type="continuationSeparator" w:id="0">
    <w:p w14:paraId="2A88B31E" w14:textId="77777777" w:rsidR="003C147E" w:rsidRDefault="003C147E" w:rsidP="00EC5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8F"/>
    <w:rsid w:val="003C147E"/>
    <w:rsid w:val="00C072A3"/>
    <w:rsid w:val="00DB0349"/>
    <w:rsid w:val="00E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4ACF"/>
  <w15:chartTrackingRefBased/>
  <w15:docId w15:val="{E3239622-0506-4C02-8E3C-635B29EB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88F"/>
  </w:style>
  <w:style w:type="paragraph" w:styleId="Footer">
    <w:name w:val="footer"/>
    <w:basedOn w:val="Normal"/>
    <w:link w:val="FooterChar"/>
    <w:uiPriority w:val="99"/>
    <w:unhideWhenUsed/>
    <w:rsid w:val="00EC5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2024-07-21T08:35:00Z</dcterms:created>
  <dcterms:modified xsi:type="dcterms:W3CDTF">2024-07-21T08:35:00Z</dcterms:modified>
</cp:coreProperties>
</file>