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8360C" w14:textId="77777777" w:rsidR="00E03108" w:rsidRPr="00E03108" w:rsidRDefault="00E03108" w:rsidP="00E03108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Traffic"/>
          <w:b/>
          <w:bCs/>
          <w:sz w:val="28"/>
          <w:szCs w:val="28"/>
        </w:rPr>
      </w:pPr>
      <w:bookmarkStart w:id="0" w:name="_GoBack"/>
      <w:r w:rsidRPr="00E03108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نمونه تقسیم‌نامه عادی بین وراث</w:t>
      </w:r>
    </w:p>
    <w:bookmarkEnd w:id="0"/>
    <w:p w14:paraId="056E293A" w14:textId="77777777" w:rsidR="00E03108" w:rsidRPr="00E03108" w:rsidRDefault="00E03108" w:rsidP="00E031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این تقسیم‌نامه در تاریخ ............. بین وراث مرحوم/مرحومه ....................... به شرح زیر تنظیم می‌گردد</w:t>
      </w:r>
      <w:r w:rsidRPr="00E03108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6E3058C1" w14:textId="77777777" w:rsidR="00E03108" w:rsidRPr="00E03108" w:rsidRDefault="00E03108" w:rsidP="00E031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مشخصات وراث</w:t>
      </w:r>
      <w:r w:rsidRPr="00E03108">
        <w:rPr>
          <w:rFonts w:ascii="Times New Roman" w:eastAsia="Times New Roman" w:hAnsi="Times New Roman" w:cs="B Traffic"/>
          <w:sz w:val="28"/>
          <w:szCs w:val="28"/>
        </w:rPr>
        <w:t>:</w:t>
      </w:r>
      <w:r w:rsidRPr="00E03108">
        <w:rPr>
          <w:rFonts w:ascii="Times New Roman" w:eastAsia="Times New Roman" w:hAnsi="Times New Roman" w:cs="B Traffic"/>
          <w:sz w:val="28"/>
          <w:szCs w:val="28"/>
        </w:rPr>
        <w:br/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این تقسیم‌نامه بین افراد زیر که وراث قانونی مرحوم/مرحومه ................... هستند، منعقد می‌گردد</w:t>
      </w:r>
      <w:r w:rsidRPr="00E03108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4FC9D747" w14:textId="77777777" w:rsidR="00E03108" w:rsidRPr="00E03108" w:rsidRDefault="00E03108" w:rsidP="00E031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آقا/خانم ........... فرزند ...........به شماره شناسنامه ...........صادره از</w:t>
      </w:r>
      <w:r w:rsidRPr="00E03108">
        <w:rPr>
          <w:rFonts w:ascii="Times New Roman" w:eastAsia="Times New Roman" w:hAnsi="Times New Roman" w:cs="B Traffic"/>
          <w:sz w:val="28"/>
          <w:szCs w:val="28"/>
        </w:rPr>
        <w:t>...........</w:t>
      </w:r>
      <w:r w:rsidRPr="00E03108">
        <w:rPr>
          <w:rFonts w:ascii="Times New Roman" w:eastAsia="Times New Roman" w:hAnsi="Times New Roman" w:cs="B Traffic"/>
          <w:sz w:val="28"/>
          <w:szCs w:val="28"/>
        </w:rPr>
        <w:br/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آقا/خانم ...........فرزند...........به شماره شناسنامه ........... صادره از</w:t>
      </w:r>
      <w:r w:rsidRPr="00E03108">
        <w:rPr>
          <w:rFonts w:ascii="Times New Roman" w:eastAsia="Times New Roman" w:hAnsi="Times New Roman" w:cs="B Traffic"/>
          <w:sz w:val="28"/>
          <w:szCs w:val="28"/>
        </w:rPr>
        <w:t xml:space="preserve"> ...........</w:t>
      </w:r>
      <w:r w:rsidRPr="00E03108">
        <w:rPr>
          <w:rFonts w:ascii="Times New Roman" w:eastAsia="Times New Roman" w:hAnsi="Times New Roman" w:cs="B Traffic"/>
          <w:sz w:val="28"/>
          <w:szCs w:val="28"/>
        </w:rPr>
        <w:br/>
        <w:t>...</w:t>
      </w:r>
      <w:r w:rsidRPr="00E03108">
        <w:rPr>
          <w:rFonts w:ascii="Times New Roman" w:eastAsia="Times New Roman" w:hAnsi="Times New Roman" w:cs="B Traffic"/>
          <w:sz w:val="28"/>
          <w:szCs w:val="28"/>
        </w:rPr>
        <w:br/>
      </w:r>
      <w:r w:rsidRPr="00E03108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موضوع تقسیم‌نامه</w:t>
      </w:r>
    </w:p>
    <w:p w14:paraId="0D549FAE" w14:textId="77777777" w:rsidR="00E03108" w:rsidRPr="00E03108" w:rsidRDefault="00E03108" w:rsidP="00E031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موضوع این تقسیم‌نامه تقسیم اموال و دارایی‌های به‌جای مانده از مرحوم/مرحومه ... شامل موارد زیر می‌باشد</w:t>
      </w:r>
      <w:r w:rsidRPr="00E03108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027E845F" w14:textId="77777777" w:rsidR="00E03108" w:rsidRPr="00E03108" w:rsidRDefault="00E03108" w:rsidP="00E031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ملک به آدرس</w:t>
      </w:r>
      <w:r w:rsidRPr="00E03108">
        <w:rPr>
          <w:rFonts w:ascii="Times New Roman" w:eastAsia="Times New Roman" w:hAnsi="Times New Roman" w:cs="B Traffic"/>
          <w:sz w:val="28"/>
          <w:szCs w:val="28"/>
        </w:rPr>
        <w:t xml:space="preserve"> ...............................</w:t>
      </w:r>
      <w:r w:rsidRPr="00E03108">
        <w:rPr>
          <w:rFonts w:ascii="Times New Roman" w:eastAsia="Times New Roman" w:hAnsi="Times New Roman" w:cs="B Traffic"/>
          <w:sz w:val="28"/>
          <w:szCs w:val="28"/>
        </w:rPr>
        <w:br/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حساب‌های بانکی به شماره</w:t>
      </w:r>
      <w:r w:rsidRPr="00E03108">
        <w:rPr>
          <w:rFonts w:ascii="Times New Roman" w:eastAsia="Times New Roman" w:hAnsi="Times New Roman" w:cs="B Traffic"/>
          <w:sz w:val="28"/>
          <w:szCs w:val="28"/>
        </w:rPr>
        <w:t xml:space="preserve"> ...............................</w:t>
      </w:r>
      <w:r w:rsidRPr="00E03108">
        <w:rPr>
          <w:rFonts w:ascii="Times New Roman" w:eastAsia="Times New Roman" w:hAnsi="Times New Roman" w:cs="B Traffic"/>
          <w:sz w:val="28"/>
          <w:szCs w:val="28"/>
        </w:rPr>
        <w:br/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وسایل شخصی و اموال منقول مانند</w:t>
      </w:r>
      <w:r w:rsidRPr="00E03108">
        <w:rPr>
          <w:rFonts w:ascii="Times New Roman" w:eastAsia="Times New Roman" w:hAnsi="Times New Roman" w:cs="B Traffic"/>
          <w:sz w:val="28"/>
          <w:szCs w:val="28"/>
        </w:rPr>
        <w:t xml:space="preserve"> ...............................</w:t>
      </w:r>
    </w:p>
    <w:p w14:paraId="4AA8DFCB" w14:textId="77777777" w:rsidR="00E03108" w:rsidRPr="00E03108" w:rsidRDefault="00E03108" w:rsidP="00E031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E03108">
        <w:rPr>
          <w:rFonts w:ascii="Times New Roman" w:eastAsia="Times New Roman" w:hAnsi="Times New Roman" w:cs="B Traffic"/>
          <w:sz w:val="28"/>
          <w:szCs w:val="28"/>
        </w:rPr>
        <w:br/>
      </w:r>
      <w:r w:rsidRPr="00E03108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نحوه تقسیم اموال</w:t>
      </w:r>
    </w:p>
    <w:p w14:paraId="4B9E39D4" w14:textId="77777777" w:rsidR="00E03108" w:rsidRPr="00E03108" w:rsidRDefault="00E03108" w:rsidP="00E031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اموال و دارایی‌های مرحوم/مرحومه ...............................به شرح زیر بین وراث تقسیم می‌گردد</w:t>
      </w:r>
      <w:r w:rsidRPr="00E03108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101D44A6" w14:textId="77777777" w:rsidR="00E03108" w:rsidRPr="00E03108" w:rsidRDefault="00E03108" w:rsidP="00E031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ملک به آدرس ................................ به آقا/خانم</w:t>
      </w:r>
      <w:r w:rsidRPr="00E03108">
        <w:rPr>
          <w:rFonts w:ascii="Times New Roman" w:eastAsia="Times New Roman" w:hAnsi="Times New Roman" w:cs="B Traffic"/>
          <w:sz w:val="28"/>
          <w:szCs w:val="28"/>
        </w:rPr>
        <w:t>...............................</w:t>
      </w:r>
      <w:r w:rsidRPr="00E03108">
        <w:rPr>
          <w:rFonts w:ascii="Times New Roman" w:eastAsia="Times New Roman" w:hAnsi="Times New Roman" w:cs="B Traffic"/>
          <w:sz w:val="28"/>
          <w:szCs w:val="28"/>
        </w:rPr>
        <w:br/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مبلغ ............................... ریال از حساب بانکی به آقا/خانم</w:t>
      </w:r>
      <w:r w:rsidRPr="00E03108">
        <w:rPr>
          <w:rFonts w:ascii="Times New Roman" w:eastAsia="Times New Roman" w:hAnsi="Times New Roman" w:cs="B Traffic"/>
          <w:sz w:val="28"/>
          <w:szCs w:val="28"/>
        </w:rPr>
        <w:t>............................... </w:t>
      </w:r>
      <w:r w:rsidRPr="00E03108">
        <w:rPr>
          <w:rFonts w:ascii="Times New Roman" w:eastAsia="Times New Roman" w:hAnsi="Times New Roman" w:cs="B Traffic"/>
          <w:sz w:val="28"/>
          <w:szCs w:val="28"/>
        </w:rPr>
        <w:br/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وسایل شخصی از جمله............................... به آقا/خانم</w:t>
      </w:r>
      <w:r w:rsidRPr="00E03108">
        <w:rPr>
          <w:rFonts w:ascii="Times New Roman" w:eastAsia="Times New Roman" w:hAnsi="Times New Roman" w:cs="B Traffic"/>
          <w:sz w:val="28"/>
          <w:szCs w:val="28"/>
        </w:rPr>
        <w:t xml:space="preserve"> ...............................</w:t>
      </w:r>
    </w:p>
    <w:p w14:paraId="4DDF447C" w14:textId="77777777" w:rsidR="00E03108" w:rsidRPr="00E03108" w:rsidRDefault="00E03108" w:rsidP="00E031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E03108">
        <w:rPr>
          <w:rFonts w:ascii="Times New Roman" w:eastAsia="Times New Roman" w:hAnsi="Times New Roman" w:cs="B Traffic"/>
          <w:sz w:val="28"/>
          <w:szCs w:val="28"/>
        </w:rPr>
        <w:br/>
      </w:r>
      <w:r w:rsidRPr="00E03108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توافقات دیگر</w:t>
      </w:r>
    </w:p>
    <w:p w14:paraId="09531B06" w14:textId="77777777" w:rsidR="00E03108" w:rsidRPr="00E03108" w:rsidRDefault="00E03108" w:rsidP="00E031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E03108">
        <w:rPr>
          <w:rFonts w:ascii="Times New Roman" w:eastAsia="Times New Roman" w:hAnsi="Times New Roman" w:cs="B Traffic"/>
          <w:sz w:val="28"/>
          <w:szCs w:val="28"/>
          <w:rtl/>
        </w:rPr>
        <w:lastRenderedPageBreak/>
        <w:t>تمامی وراث اعلام می‌دارند که هیچ‌گونه ادعای دیگری نسبت به اموال و دارایی‌های مرحوم/مرحومه ... ندارند</w:t>
      </w:r>
      <w:r w:rsidRPr="00E03108">
        <w:rPr>
          <w:rFonts w:ascii="Times New Roman" w:eastAsia="Times New Roman" w:hAnsi="Times New Roman" w:cs="B Traffic"/>
          <w:sz w:val="28"/>
          <w:szCs w:val="28"/>
        </w:rPr>
        <w:t>.</w:t>
      </w:r>
      <w:r w:rsidRPr="00E03108">
        <w:rPr>
          <w:rFonts w:ascii="Times New Roman" w:eastAsia="Times New Roman" w:hAnsi="Times New Roman" w:cs="B Traffic"/>
          <w:sz w:val="28"/>
          <w:szCs w:val="28"/>
        </w:rPr>
        <w:br/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در صورت بروز هرگونه اختلاف، طرفین توافق می‌نمایند که به صورت دوستانه و با همکاری وکیل اقدام به حل اختلاف کنند</w:t>
      </w:r>
      <w:r w:rsidRPr="00E03108">
        <w:rPr>
          <w:rFonts w:ascii="Times New Roman" w:eastAsia="Times New Roman" w:hAnsi="Times New Roman" w:cs="B Traffic"/>
          <w:sz w:val="28"/>
          <w:szCs w:val="28"/>
        </w:rPr>
        <w:t>.</w:t>
      </w:r>
      <w:r w:rsidRPr="00E03108">
        <w:rPr>
          <w:rFonts w:ascii="Times New Roman" w:eastAsia="Times New Roman" w:hAnsi="Times New Roman" w:cs="B Traffic"/>
          <w:sz w:val="28"/>
          <w:szCs w:val="28"/>
        </w:rPr>
        <w:br/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امضای طرفین</w:t>
      </w:r>
      <w:r w:rsidRPr="00E03108">
        <w:rPr>
          <w:rFonts w:ascii="Times New Roman" w:eastAsia="Times New Roman" w:hAnsi="Times New Roman" w:cs="B Traffic"/>
          <w:sz w:val="28"/>
          <w:szCs w:val="28"/>
        </w:rPr>
        <w:br/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این تقسیم‌نامه با توافق کامل وراث تنظیم و به امضا رسیده است</w:t>
      </w:r>
      <w:r w:rsidRPr="00E03108">
        <w:rPr>
          <w:rFonts w:ascii="Times New Roman" w:eastAsia="Times New Roman" w:hAnsi="Times New Roman" w:cs="B Traffic"/>
          <w:sz w:val="28"/>
          <w:szCs w:val="28"/>
        </w:rPr>
        <w:t>.</w:t>
      </w:r>
    </w:p>
    <w:p w14:paraId="54405DB7" w14:textId="77777777" w:rsidR="00E03108" w:rsidRPr="00E03108" w:rsidRDefault="00E03108" w:rsidP="00E031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امضا</w:t>
      </w:r>
      <w:r w:rsidRPr="00E03108">
        <w:rPr>
          <w:rFonts w:ascii="Times New Roman" w:eastAsia="Times New Roman" w:hAnsi="Times New Roman" w:cs="B Traffic"/>
          <w:sz w:val="28"/>
          <w:szCs w:val="28"/>
        </w:rPr>
        <w:t>:</w:t>
      </w:r>
      <w:r w:rsidRPr="00E03108">
        <w:rPr>
          <w:rFonts w:ascii="Times New Roman" w:eastAsia="Times New Roman" w:hAnsi="Times New Roman" w:cs="B Traffic"/>
          <w:sz w:val="28"/>
          <w:szCs w:val="28"/>
        </w:rPr>
        <w:br/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وراث</w:t>
      </w:r>
      <w:r w:rsidRPr="00E03108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44581996" w14:textId="77777777" w:rsidR="00E03108" w:rsidRPr="00E03108" w:rsidRDefault="00E03108" w:rsidP="00E031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آقا/خانم ...</w:t>
      </w:r>
      <w:r w:rsidRPr="00E0310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E0310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E03108">
        <w:rPr>
          <w:rFonts w:ascii="Times New Roman" w:eastAsia="Times New Roman" w:hAnsi="Times New Roman" w:cs="B Traffic" w:hint="cs"/>
          <w:sz w:val="28"/>
          <w:szCs w:val="28"/>
          <w:rtl/>
        </w:rPr>
        <w:t>آقا</w:t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/</w:t>
      </w:r>
      <w:r w:rsidRPr="00E03108">
        <w:rPr>
          <w:rFonts w:ascii="Times New Roman" w:eastAsia="Times New Roman" w:hAnsi="Times New Roman" w:cs="B Traffic" w:hint="cs"/>
          <w:sz w:val="28"/>
          <w:szCs w:val="28"/>
          <w:rtl/>
        </w:rPr>
        <w:t>خانم</w:t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 xml:space="preserve"> ...(</w:t>
      </w:r>
      <w:r w:rsidRPr="00E03108">
        <w:rPr>
          <w:rFonts w:ascii="Times New Roman" w:eastAsia="Times New Roman" w:hAnsi="Times New Roman" w:cs="B Traffic" w:hint="cs"/>
          <w:sz w:val="28"/>
          <w:szCs w:val="28"/>
          <w:rtl/>
        </w:rPr>
        <w:t>تعداد</w:t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E03108">
        <w:rPr>
          <w:rFonts w:ascii="Times New Roman" w:eastAsia="Times New Roman" w:hAnsi="Times New Roman" w:cs="B Traffic" w:hint="cs"/>
          <w:sz w:val="28"/>
          <w:szCs w:val="28"/>
          <w:rtl/>
        </w:rPr>
        <w:t>وراث</w:t>
      </w:r>
      <w:r w:rsidRPr="00E03108">
        <w:rPr>
          <w:rFonts w:ascii="Times New Roman" w:eastAsia="Times New Roman" w:hAnsi="Times New Roman" w:cs="B Traffic"/>
          <w:sz w:val="28"/>
          <w:szCs w:val="28"/>
          <w:rtl/>
        </w:rPr>
        <w:t>)</w:t>
      </w:r>
    </w:p>
    <w:p w14:paraId="2E7D7D21" w14:textId="77777777" w:rsidR="00C9125D" w:rsidRPr="00E03108" w:rsidRDefault="00C9125D" w:rsidP="00E03108">
      <w:pPr>
        <w:bidi/>
        <w:rPr>
          <w:rFonts w:cs="B Traffic"/>
          <w:sz w:val="28"/>
          <w:szCs w:val="28"/>
        </w:rPr>
      </w:pPr>
    </w:p>
    <w:sectPr w:rsidR="00C9125D" w:rsidRPr="00E0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08"/>
    <w:rsid w:val="00C9125D"/>
    <w:rsid w:val="00E0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0BC1"/>
  <w15:chartTrackingRefBased/>
  <w15:docId w15:val="{EBCE8A2E-E65F-4813-9068-29C4EACD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3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31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0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3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2024-08-28T05:45:00Z</dcterms:created>
  <dcterms:modified xsi:type="dcterms:W3CDTF">2024-08-28T05:46:00Z</dcterms:modified>
</cp:coreProperties>
</file>